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93BE" w14:textId="77777777" w:rsidR="00874AF4" w:rsidRDefault="00874AF4" w:rsidP="00874AF4">
      <w:pPr>
        <w:spacing w:before="100" w:beforeAutospacing="1" w:after="100" w:afterAutospacing="1"/>
        <w:rPr>
          <w:color w:val="500050"/>
        </w:rPr>
      </w:pPr>
      <w:proofErr w:type="spellStart"/>
      <w:r>
        <w:rPr>
          <w:rFonts w:ascii="Tahoma" w:hAnsi="Tahoma" w:cs="Tahoma"/>
          <w:b/>
          <w:bCs/>
          <w:color w:val="073763"/>
          <w:sz w:val="48"/>
          <w:szCs w:val="48"/>
        </w:rPr>
        <w:t>meter</w:t>
      </w:r>
      <w:r>
        <w:rPr>
          <w:rFonts w:ascii="Tahoma" w:hAnsi="Tahoma" w:cs="Tahoma"/>
          <w:color w:val="999999"/>
          <w:sz w:val="48"/>
          <w:szCs w:val="48"/>
        </w:rPr>
        <w:t>corp</w:t>
      </w:r>
      <w:proofErr w:type="spellEnd"/>
      <w:r>
        <w:rPr>
          <w:rFonts w:ascii="Georgia" w:hAnsi="Georgia"/>
          <w:color w:val="FF0000"/>
          <w:sz w:val="48"/>
          <w:szCs w:val="48"/>
        </w:rPr>
        <w:t>.</w:t>
      </w:r>
    </w:p>
    <w:p w14:paraId="3B295EBA" w14:textId="77777777" w:rsidR="008B392A" w:rsidRDefault="008B392A"/>
    <w:sectPr w:rsidR="008B3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F4"/>
    <w:rsid w:val="002F0106"/>
    <w:rsid w:val="00794F53"/>
    <w:rsid w:val="00874AF4"/>
    <w:rsid w:val="008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5198"/>
  <w15:chartTrackingRefBased/>
  <w15:docId w15:val="{34BABDDD-8AD1-4EAA-BC1E-9A1F4D9C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F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Bamidele J-Luis</dc:creator>
  <cp:keywords/>
  <dc:description/>
  <cp:lastModifiedBy>Bamidele J-Luis</cp:lastModifiedBy>
  <cp:revision>1</cp:revision>
  <dcterms:created xsi:type="dcterms:W3CDTF">2023-08-31T15:11:00Z</dcterms:created>
  <dcterms:modified xsi:type="dcterms:W3CDTF">2023-08-31T15:12:00Z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7f055f-5347-41d4-8cbe-c035e83f4f3c_Enabled">
    <vt:lpwstr>true</vt:lpwstr>
  </property>
  <property fmtid="{D5CDD505-2E9C-101B-9397-08002B2CF9AE}" pid="3" name="MSIP_Label_2d7f055f-5347-41d4-8cbe-c035e83f4f3c_SetDate">
    <vt:lpwstr>2023-08-31T15:12:27Z</vt:lpwstr>
  </property>
  <property fmtid="{D5CDD505-2E9C-101B-9397-08002B2CF9AE}" pid="4" name="MSIP_Label_2d7f055f-5347-41d4-8cbe-c035e83f4f3c_Method">
    <vt:lpwstr>Standard</vt:lpwstr>
  </property>
  <property fmtid="{D5CDD505-2E9C-101B-9397-08002B2CF9AE}" pid="5" name="MSIP_Label_2d7f055f-5347-41d4-8cbe-c035e83f4f3c_Name">
    <vt:lpwstr>defa4170-0d19-0005-0004-bc88714345d2</vt:lpwstr>
  </property>
  <property fmtid="{D5CDD505-2E9C-101B-9397-08002B2CF9AE}" pid="6" name="MSIP_Label_2d7f055f-5347-41d4-8cbe-c035e83f4f3c_SiteId">
    <vt:lpwstr>883dbbc0-a334-4b54-87cf-04fa94aeafb8</vt:lpwstr>
  </property>
  <property fmtid="{D5CDD505-2E9C-101B-9397-08002B2CF9AE}" pid="7" name="MSIP_Label_2d7f055f-5347-41d4-8cbe-c035e83f4f3c_ActionId">
    <vt:lpwstr>4b342372-2aed-48cd-891c-0986cb026e30</vt:lpwstr>
  </property>
  <property fmtid="{D5CDD505-2E9C-101B-9397-08002B2CF9AE}" pid="8" name="MSIP_Label_2d7f055f-5347-41d4-8cbe-c035e83f4f3c_ContentBits">
    <vt:lpwstr>0</vt:lpwstr>
  </property>
</Properties>
</file>